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3041AE" w:rsidRDefault="00AC6E3C" w:rsidP="00BA3918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r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BA3918">
        <w:rPr>
          <w:rFonts w:ascii="Times New Roman" w:hAnsi="Times New Roman" w:cs="Times New Roman"/>
          <w:b/>
          <w:i/>
          <w:sz w:val="28"/>
          <w:szCs w:val="28"/>
        </w:rPr>
        <w:t xml:space="preserve"> № 66</w:t>
      </w:r>
      <w:bookmarkStart w:id="1" w:name="_GoBack"/>
      <w:bookmarkEnd w:id="1"/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229"/>
        <w:gridCol w:w="6263"/>
      </w:tblGrid>
      <w:tr w:rsidR="00423F58" w:rsidRPr="00E101CE" w:rsidTr="007A443B">
        <w:tc>
          <w:tcPr>
            <w:tcW w:w="3786" w:type="dxa"/>
            <w:vAlign w:val="center"/>
          </w:tcPr>
          <w:p w:rsidR="008C0AE9" w:rsidRPr="00E101CE" w:rsidRDefault="0030054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706" w:type="dxa"/>
            <w:vAlign w:val="center"/>
          </w:tcPr>
          <w:p w:rsidR="008C0AE9" w:rsidRPr="00AC6E3C" w:rsidRDefault="00E41BDD" w:rsidP="008741E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DD">
              <w:rPr>
                <w:rFonts w:ascii="Times New Roman" w:hAnsi="Times New Roman" w:cs="Times New Roman"/>
                <w:sz w:val="24"/>
                <w:szCs w:val="24"/>
              </w:rPr>
              <w:t xml:space="preserve">г. Макеевка, Горняцкий район, восточная часть </w:t>
            </w:r>
            <w:proofErr w:type="spellStart"/>
            <w:r w:rsidRPr="00E41BD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41B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1BDD">
              <w:rPr>
                <w:rFonts w:ascii="Times New Roman" w:hAnsi="Times New Roman" w:cs="Times New Roman"/>
                <w:sz w:val="24"/>
                <w:szCs w:val="24"/>
              </w:rPr>
              <w:t>Грузско-Зорянское</w:t>
            </w:r>
            <w:proofErr w:type="spellEnd"/>
          </w:p>
        </w:tc>
      </w:tr>
      <w:tr w:rsidR="00905632" w:rsidRPr="00E101CE" w:rsidTr="007A443B">
        <w:tc>
          <w:tcPr>
            <w:tcW w:w="3786" w:type="dxa"/>
            <w:vAlign w:val="center"/>
          </w:tcPr>
          <w:p w:rsidR="002F1EB4" w:rsidRPr="00E101CE" w:rsidRDefault="0090563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E3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706" w:type="dxa"/>
            <w:vAlign w:val="center"/>
          </w:tcPr>
          <w:p w:rsidR="002E01A4" w:rsidRPr="00CA3400" w:rsidRDefault="00BA3918" w:rsidP="00DE655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2385695</wp:posOffset>
                      </wp:positionH>
                      <wp:positionV relativeFrom="paragraph">
                        <wp:posOffset>2806065</wp:posOffset>
                      </wp:positionV>
                      <wp:extent cx="705485" cy="352425"/>
                      <wp:effectExtent l="0" t="0" r="0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548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3918" w:rsidRPr="00BA3918" w:rsidRDefault="00BA3918" w:rsidP="00BA391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BA3918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66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left:0;text-align:left;margin-left:187.85pt;margin-top:220.95pt;width:55.5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" filled="f" stroked="f" strokeweight="1pt">
                      <v:textbox>
                        <w:txbxContent>
                          <w:p w:rsidR="00BA3918" w:rsidRPr="00BA3918" w:rsidRDefault="00BA3918" w:rsidP="00BA39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A391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66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2385795</wp:posOffset>
                      </wp:positionH>
                      <wp:positionV relativeFrom="paragraph">
                        <wp:posOffset>3033161</wp:posOffset>
                      </wp:positionV>
                      <wp:extent cx="721561" cy="8021"/>
                      <wp:effectExtent l="0" t="0" r="21590" b="3048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1561" cy="802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03E077" id="Прямая соединительная линия 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85pt,238.85pt" to="244.65pt,2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1758315</wp:posOffset>
                      </wp:positionH>
                      <wp:positionV relativeFrom="paragraph">
                        <wp:posOffset>2209165</wp:posOffset>
                      </wp:positionV>
                      <wp:extent cx="628650" cy="828675"/>
                      <wp:effectExtent l="0" t="0" r="19050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828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06351F" id="Прямая соединительная линия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45pt,173.95pt" to="187.95pt,2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2.5pt;height:278.9pt">
                  <v:imagedata r:id="rId5" o:title="Площадь 27,13 га (Гладких Ю"/>
                </v:shape>
              </w:pict>
            </w:r>
            <w:r w:rsidR="00E8517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3301365</wp:posOffset>
                  </wp:positionH>
                  <wp:positionV relativeFrom="margin">
                    <wp:posOffset>162560</wp:posOffset>
                  </wp:positionV>
                  <wp:extent cx="610235" cy="640080"/>
                  <wp:effectExtent l="0" t="0" r="0" b="7620"/>
                  <wp:wrapNone/>
                  <wp:docPr id="3" name="Рисунок 3" descr="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0C1A" w:rsidRPr="00E101CE" w:rsidTr="007A443B">
        <w:trPr>
          <w:trHeight w:val="797"/>
        </w:trPr>
        <w:tc>
          <w:tcPr>
            <w:tcW w:w="3786" w:type="dxa"/>
            <w:vAlign w:val="center"/>
          </w:tcPr>
          <w:p w:rsidR="009E0C1A" w:rsidRPr="00E101CE" w:rsidRDefault="009E0C1A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706" w:type="dxa"/>
            <w:vAlign w:val="center"/>
          </w:tcPr>
          <w:p w:rsidR="009E0C1A" w:rsidRPr="0062413F" w:rsidRDefault="00DE655A" w:rsidP="00E41BD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Пруд объемом </w:t>
            </w:r>
            <w:r w:rsidR="00E41BDD">
              <w:rPr>
                <w:rFonts w:ascii="Times New Roman" w:hAnsi="Times New Roman" w:cs="Times New Roman"/>
                <w:sz w:val="24"/>
                <w:szCs w:val="24"/>
              </w:rPr>
              <w:t>677,0</w:t>
            </w:r>
            <w:r w:rsidR="00B95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тыс. м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68" w:rsidRPr="0062413F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="003069E3" w:rsidRPr="006241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368" w:rsidRPr="006241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7791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668C3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A77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1BDD" w:rsidRPr="00E41BDD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="00E41BDD" w:rsidRPr="00E41BDD">
              <w:rPr>
                <w:rFonts w:ascii="Times New Roman" w:hAnsi="Times New Roman" w:cs="Times New Roman"/>
                <w:sz w:val="24"/>
                <w:szCs w:val="24"/>
              </w:rPr>
              <w:t>Вербовая,б</w:t>
            </w:r>
            <w:proofErr w:type="spellEnd"/>
            <w:r w:rsidR="00E41BDD" w:rsidRPr="00E41BDD"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 w:rsidR="00E41BDD" w:rsidRPr="00E41BDD">
              <w:rPr>
                <w:rFonts w:ascii="Times New Roman" w:hAnsi="Times New Roman" w:cs="Times New Roman"/>
                <w:sz w:val="24"/>
                <w:szCs w:val="24"/>
              </w:rPr>
              <w:t>Грузская</w:t>
            </w:r>
            <w:proofErr w:type="spellEnd"/>
            <w:r w:rsidR="00E41BDD" w:rsidRPr="00E41BDD">
              <w:rPr>
                <w:rFonts w:ascii="Times New Roman" w:hAnsi="Times New Roman" w:cs="Times New Roman"/>
                <w:sz w:val="24"/>
                <w:szCs w:val="24"/>
              </w:rPr>
              <w:t xml:space="preserve">, б. р. </w:t>
            </w:r>
            <w:proofErr w:type="spellStart"/>
            <w:r w:rsidR="00E41BDD" w:rsidRPr="00E41BDD">
              <w:rPr>
                <w:rFonts w:ascii="Times New Roman" w:hAnsi="Times New Roman" w:cs="Times New Roman"/>
                <w:sz w:val="24"/>
                <w:szCs w:val="24"/>
              </w:rPr>
              <w:t>Кальмиус</w:t>
            </w:r>
            <w:proofErr w:type="spellEnd"/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706" w:type="dxa"/>
            <w:vAlign w:val="center"/>
          </w:tcPr>
          <w:p w:rsidR="00AC6374" w:rsidRPr="0062413F" w:rsidRDefault="00AC6374" w:rsidP="00E41BD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E41BDD">
              <w:rPr>
                <w:rFonts w:ascii="Times New Roman" w:hAnsi="Times New Roman" w:cs="Times New Roman"/>
                <w:sz w:val="24"/>
                <w:szCs w:val="24"/>
              </w:rPr>
              <w:t>27,13</w:t>
            </w:r>
            <w:r w:rsidR="00DE6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70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5706" w:type="dxa"/>
            <w:vAlign w:val="center"/>
          </w:tcPr>
          <w:p w:rsidR="00AC6374" w:rsidRPr="002B6A7C" w:rsidRDefault="0062413F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17C1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 включают в себя весь водный объект по береговой линии.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водного объекта</w:t>
            </w:r>
          </w:p>
        </w:tc>
        <w:tc>
          <w:tcPr>
            <w:tcW w:w="5706" w:type="dxa"/>
            <w:vAlign w:val="center"/>
          </w:tcPr>
          <w:p w:rsidR="00AC6374" w:rsidRDefault="000A02D2" w:rsidP="00E41BD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41BD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2413F" w:rsidRPr="00E101CE" w:rsidTr="007A443B">
        <w:tc>
          <w:tcPr>
            <w:tcW w:w="3786" w:type="dxa"/>
            <w:vAlign w:val="center"/>
          </w:tcPr>
          <w:p w:rsidR="0062413F" w:rsidRDefault="0062413F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5706" w:type="dxa"/>
            <w:vAlign w:val="center"/>
          </w:tcPr>
          <w:p w:rsidR="0062413F" w:rsidRPr="009D4FD3" w:rsidRDefault="009D4FD3" w:rsidP="009D4F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4FD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47.946259, 38.105677</w:t>
            </w:r>
          </w:p>
        </w:tc>
      </w:tr>
      <w:bookmarkEnd w:id="0"/>
    </w:tbl>
    <w:p w:rsidR="005C47FC" w:rsidRPr="00AA152E" w:rsidRDefault="005C47FC" w:rsidP="003069E3">
      <w:pPr>
        <w:rPr>
          <w:rFonts w:ascii="Times New Roman" w:hAnsi="Times New Roman" w:cs="Times New Roman"/>
          <w:sz w:val="28"/>
          <w:szCs w:val="28"/>
        </w:rPr>
      </w:pPr>
    </w:p>
    <w:sectPr w:rsidR="005C47FC" w:rsidRPr="00AA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268C7"/>
    <w:rsid w:val="000308CA"/>
    <w:rsid w:val="0004251F"/>
    <w:rsid w:val="00051DFC"/>
    <w:rsid w:val="000A02D2"/>
    <w:rsid w:val="00113CA2"/>
    <w:rsid w:val="00141D53"/>
    <w:rsid w:val="00143B7F"/>
    <w:rsid w:val="0015487D"/>
    <w:rsid w:val="001F62AF"/>
    <w:rsid w:val="00226530"/>
    <w:rsid w:val="002772D4"/>
    <w:rsid w:val="002B07F1"/>
    <w:rsid w:val="002B6A7C"/>
    <w:rsid w:val="002D1468"/>
    <w:rsid w:val="002E01A4"/>
    <w:rsid w:val="002F1EB4"/>
    <w:rsid w:val="00300547"/>
    <w:rsid w:val="003041AE"/>
    <w:rsid w:val="003069E3"/>
    <w:rsid w:val="00313D26"/>
    <w:rsid w:val="003348CF"/>
    <w:rsid w:val="00353547"/>
    <w:rsid w:val="003B2C20"/>
    <w:rsid w:val="003C0754"/>
    <w:rsid w:val="00401976"/>
    <w:rsid w:val="00423BA6"/>
    <w:rsid w:val="00423F58"/>
    <w:rsid w:val="004825D9"/>
    <w:rsid w:val="004D1453"/>
    <w:rsid w:val="004D1487"/>
    <w:rsid w:val="0055165C"/>
    <w:rsid w:val="00566992"/>
    <w:rsid w:val="00574A4B"/>
    <w:rsid w:val="005A5620"/>
    <w:rsid w:val="005C47FC"/>
    <w:rsid w:val="00605CE0"/>
    <w:rsid w:val="0062413F"/>
    <w:rsid w:val="00624559"/>
    <w:rsid w:val="00627D7B"/>
    <w:rsid w:val="006348E5"/>
    <w:rsid w:val="00652368"/>
    <w:rsid w:val="006A2E73"/>
    <w:rsid w:val="006D6298"/>
    <w:rsid w:val="007141DE"/>
    <w:rsid w:val="00760BCE"/>
    <w:rsid w:val="00761E6B"/>
    <w:rsid w:val="007779BA"/>
    <w:rsid w:val="007A443B"/>
    <w:rsid w:val="007B458E"/>
    <w:rsid w:val="007D2618"/>
    <w:rsid w:val="0082276A"/>
    <w:rsid w:val="008277B7"/>
    <w:rsid w:val="008741E7"/>
    <w:rsid w:val="0089005B"/>
    <w:rsid w:val="008A3B8E"/>
    <w:rsid w:val="008C0AE9"/>
    <w:rsid w:val="008D3AF6"/>
    <w:rsid w:val="00905632"/>
    <w:rsid w:val="00913D20"/>
    <w:rsid w:val="0093236E"/>
    <w:rsid w:val="009471B3"/>
    <w:rsid w:val="00976EAB"/>
    <w:rsid w:val="009A0B71"/>
    <w:rsid w:val="009B737F"/>
    <w:rsid w:val="009D3ECF"/>
    <w:rsid w:val="009D4FD3"/>
    <w:rsid w:val="009E0C1A"/>
    <w:rsid w:val="00A0455A"/>
    <w:rsid w:val="00A11B33"/>
    <w:rsid w:val="00A613CB"/>
    <w:rsid w:val="00A6520C"/>
    <w:rsid w:val="00A76A98"/>
    <w:rsid w:val="00A77917"/>
    <w:rsid w:val="00A8749D"/>
    <w:rsid w:val="00AA152E"/>
    <w:rsid w:val="00AA5D7A"/>
    <w:rsid w:val="00AB253D"/>
    <w:rsid w:val="00AC6374"/>
    <w:rsid w:val="00AC6E3C"/>
    <w:rsid w:val="00B400DA"/>
    <w:rsid w:val="00B51FC5"/>
    <w:rsid w:val="00B613D6"/>
    <w:rsid w:val="00B668C3"/>
    <w:rsid w:val="00B83B56"/>
    <w:rsid w:val="00B95FE5"/>
    <w:rsid w:val="00BA3918"/>
    <w:rsid w:val="00BC3395"/>
    <w:rsid w:val="00BD40A3"/>
    <w:rsid w:val="00BE14E5"/>
    <w:rsid w:val="00BE5122"/>
    <w:rsid w:val="00BE52D6"/>
    <w:rsid w:val="00C65778"/>
    <w:rsid w:val="00C720DC"/>
    <w:rsid w:val="00C7525A"/>
    <w:rsid w:val="00C818B2"/>
    <w:rsid w:val="00C93588"/>
    <w:rsid w:val="00C95D18"/>
    <w:rsid w:val="00CA131D"/>
    <w:rsid w:val="00CA3400"/>
    <w:rsid w:val="00CB224B"/>
    <w:rsid w:val="00CC7D45"/>
    <w:rsid w:val="00CE78A1"/>
    <w:rsid w:val="00D17DF8"/>
    <w:rsid w:val="00D754F5"/>
    <w:rsid w:val="00D94DCE"/>
    <w:rsid w:val="00DB691C"/>
    <w:rsid w:val="00DE655A"/>
    <w:rsid w:val="00E101CE"/>
    <w:rsid w:val="00E41BDD"/>
    <w:rsid w:val="00E65E36"/>
    <w:rsid w:val="00E823CB"/>
    <w:rsid w:val="00E8517C"/>
    <w:rsid w:val="00EA71F7"/>
    <w:rsid w:val="00F1039D"/>
    <w:rsid w:val="00F87C9B"/>
    <w:rsid w:val="00FA193B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BC5AED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8</cp:revision>
  <cp:lastPrinted>2021-10-14T08:28:00Z</cp:lastPrinted>
  <dcterms:created xsi:type="dcterms:W3CDTF">2022-01-12T12:57:00Z</dcterms:created>
  <dcterms:modified xsi:type="dcterms:W3CDTF">2022-01-25T13:23:00Z</dcterms:modified>
</cp:coreProperties>
</file>